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30E2" w14:textId="5CFE694C" w:rsidR="00F63ECB" w:rsidRPr="004749AB" w:rsidRDefault="00F31A66" w:rsidP="005A537B">
      <w:pPr>
        <w:rPr>
          <w:rFonts w:asciiTheme="minorHAnsi" w:hAnsiTheme="minorHAnsi" w:cstheme="minorHAnsi"/>
          <w:color w:val="000000"/>
          <w:lang w:val="es-MX"/>
        </w:rPr>
      </w:pPr>
      <w:r w:rsidRPr="00F63ECB">
        <w:rPr>
          <w:rFonts w:asciiTheme="minorHAnsi" w:hAnsiTheme="minorHAnsi" w:cstheme="minorHAnsi"/>
          <w:color w:val="000000"/>
          <w:lang w:val="es-MX"/>
        </w:rPr>
        <w:t xml:space="preserve">Los maestros pueden usar esta plantilla para realizar un seguimiento de las experiencias de aprendizaje en el hogar, evaluar el progreso y el aprendizaje, y planificar el apoyo diferenciado. </w:t>
      </w:r>
      <w:r w:rsidR="00A24154" w:rsidRPr="00F63ECB">
        <w:rPr>
          <w:rFonts w:asciiTheme="minorHAnsi" w:hAnsiTheme="minorHAnsi" w:cstheme="minorHAnsi"/>
          <w:color w:val="000000"/>
          <w:lang w:val="es-MX"/>
        </w:rPr>
        <w:t xml:space="preserve">Use </w:t>
      </w:r>
      <w:r w:rsidR="00A24154" w:rsidRPr="00F63ECB">
        <w:rPr>
          <w:rFonts w:asciiTheme="minorHAnsi" w:hAnsiTheme="minorHAnsi" w:cstheme="minorHAnsi"/>
          <w:b/>
          <w:bCs/>
          <w:color w:val="000000"/>
          <w:lang w:val="es-MX"/>
        </w:rPr>
        <w:t xml:space="preserve">Papel de Maestros en Apoyo al </w:t>
      </w:r>
      <w:r w:rsidR="00F63ECB" w:rsidRPr="00F63ECB">
        <w:rPr>
          <w:rFonts w:asciiTheme="minorHAnsi" w:hAnsiTheme="minorHAnsi" w:cstheme="minorHAnsi"/>
          <w:b/>
          <w:bCs/>
          <w:color w:val="000000"/>
          <w:lang w:val="es-MX"/>
        </w:rPr>
        <w:t>A</w:t>
      </w:r>
      <w:r w:rsidR="00A24154" w:rsidRPr="00F63ECB">
        <w:rPr>
          <w:rFonts w:asciiTheme="minorHAnsi" w:hAnsiTheme="minorHAnsi" w:cstheme="minorHAnsi"/>
          <w:b/>
          <w:bCs/>
          <w:color w:val="000000"/>
          <w:lang w:val="es-MX"/>
        </w:rPr>
        <w:t xml:space="preserve">prendizaje de </w:t>
      </w:r>
      <w:r w:rsidR="00F63ECB" w:rsidRPr="00F63ECB">
        <w:rPr>
          <w:rFonts w:asciiTheme="minorHAnsi" w:hAnsiTheme="minorHAnsi" w:cstheme="minorHAnsi"/>
          <w:b/>
          <w:bCs/>
          <w:color w:val="000000"/>
          <w:lang w:val="es-MX"/>
        </w:rPr>
        <w:t xml:space="preserve">Lectoescritura </w:t>
      </w:r>
      <w:r w:rsidR="00A24154" w:rsidRPr="00F63ECB">
        <w:rPr>
          <w:rFonts w:asciiTheme="minorHAnsi" w:hAnsiTheme="minorHAnsi" w:cstheme="minorHAnsi"/>
          <w:b/>
          <w:bCs/>
          <w:color w:val="000000"/>
          <w:lang w:val="es-MX"/>
        </w:rPr>
        <w:t>Asincrónica</w:t>
      </w:r>
      <w:r w:rsidR="00A24154" w:rsidRPr="00F63ECB">
        <w:rPr>
          <w:rFonts w:asciiTheme="minorHAnsi" w:hAnsiTheme="minorHAnsi" w:cstheme="minorHAnsi"/>
          <w:color w:val="000000"/>
          <w:lang w:val="es-MX"/>
        </w:rPr>
        <w:t xml:space="preserve"> para ayudar a planificar apoyo. </w:t>
      </w:r>
    </w:p>
    <w:p w14:paraId="0AACB9BD" w14:textId="029306B6" w:rsidR="005A537B" w:rsidRPr="005D0084" w:rsidRDefault="00F63ECB" w:rsidP="005A537B">
      <w:pPr>
        <w:rPr>
          <w:b/>
          <w:lang w:val="es-MX"/>
        </w:rPr>
      </w:pPr>
      <w:r w:rsidRPr="00F63ECB">
        <w:rPr>
          <w:b/>
          <w:lang w:val="es-MX"/>
        </w:rPr>
        <w:t>Niño</w:t>
      </w:r>
      <w:r w:rsidR="005D0084" w:rsidRPr="005D0084">
        <w:rPr>
          <w:b/>
          <w:lang w:val="es-MX"/>
        </w:rPr>
        <w:t>/a</w:t>
      </w:r>
      <w:r w:rsidR="005A537B" w:rsidRPr="005D0084">
        <w:rPr>
          <w:b/>
          <w:lang w:val="es-MX"/>
        </w:rPr>
        <w:t xml:space="preserve">: ____________________________________________________        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95"/>
        <w:gridCol w:w="2093"/>
        <w:gridCol w:w="2047"/>
        <w:gridCol w:w="2250"/>
        <w:gridCol w:w="2363"/>
        <w:gridCol w:w="2227"/>
        <w:gridCol w:w="2520"/>
      </w:tblGrid>
      <w:tr w:rsidR="005874B5" w:rsidRPr="005D0084" w14:paraId="5D2F7C40" w14:textId="77777777" w:rsidTr="003C5C42">
        <w:trPr>
          <w:trHeight w:val="500"/>
        </w:trPr>
        <w:tc>
          <w:tcPr>
            <w:tcW w:w="895" w:type="dxa"/>
            <w:shd w:val="clear" w:color="auto" w:fill="BFBFBF" w:themeFill="background1" w:themeFillShade="BF"/>
          </w:tcPr>
          <w:p w14:paraId="1F5E4D92" w14:textId="28A614F2" w:rsidR="005A537B" w:rsidRPr="005D0084" w:rsidRDefault="00F31A66" w:rsidP="00C123E3">
            <w:pPr>
              <w:rPr>
                <w:b/>
                <w:lang w:val="es-MX"/>
              </w:rPr>
            </w:pPr>
            <w:r w:rsidRPr="005D0084">
              <w:rPr>
                <w:b/>
                <w:lang w:val="es-MX"/>
              </w:rPr>
              <w:t>Fecha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36E6B867" w14:textId="330FB9CF" w:rsidR="00F31A66" w:rsidRPr="000E1635" w:rsidRDefault="00F31A66" w:rsidP="00C123E3">
            <w:pPr>
              <w:rPr>
                <w:rFonts w:asciiTheme="minorHAnsi" w:hAnsiTheme="minorHAnsi" w:cstheme="minorHAnsi"/>
                <w:b/>
                <w:color w:val="auto"/>
                <w:lang w:val="es-MX"/>
              </w:rPr>
            </w:pPr>
            <w:r w:rsidRPr="000E1635">
              <w:rPr>
                <w:rFonts w:asciiTheme="minorHAnsi" w:hAnsiTheme="minorHAnsi" w:cstheme="minorHAnsi"/>
                <w:b/>
                <w:bCs/>
                <w:color w:val="auto"/>
                <w:lang w:val="es-MX"/>
              </w:rPr>
              <w:t xml:space="preserve">Salud </w:t>
            </w:r>
            <w:r w:rsidR="000E1635" w:rsidRPr="000E1635">
              <w:rPr>
                <w:rFonts w:asciiTheme="minorHAnsi" w:hAnsiTheme="minorHAnsi" w:cstheme="minorHAnsi"/>
                <w:b/>
                <w:bCs/>
                <w:color w:val="auto"/>
                <w:lang w:val="es-MX"/>
              </w:rPr>
              <w:t xml:space="preserve">Socio-Emocional </w:t>
            </w:r>
            <w:r w:rsidR="000E1635" w:rsidRPr="000E1635">
              <w:rPr>
                <w:rFonts w:asciiTheme="minorHAnsi" w:hAnsiTheme="minorHAnsi" w:cstheme="minorHAnsi"/>
                <w:color w:val="auto"/>
                <w:lang w:val="es-MX"/>
              </w:rPr>
              <w:t>(puntuación de rúbric</w:t>
            </w:r>
            <w:r w:rsidR="000E1635">
              <w:rPr>
                <w:rFonts w:asciiTheme="minorHAnsi" w:hAnsiTheme="minorHAnsi" w:cstheme="minorHAnsi"/>
                <w:color w:val="auto"/>
                <w:lang w:val="es-MX"/>
              </w:rPr>
              <w:t>a</w:t>
            </w:r>
            <w:r w:rsidR="000E1635" w:rsidRPr="000E1635">
              <w:rPr>
                <w:rFonts w:asciiTheme="minorHAnsi" w:hAnsiTheme="minorHAnsi" w:cstheme="minorHAnsi"/>
                <w:color w:val="auto"/>
                <w:lang w:val="es-MX"/>
              </w:rPr>
              <w:t xml:space="preserve"> más notas)</w:t>
            </w:r>
          </w:p>
          <w:p w14:paraId="7FD29F92" w14:textId="67976E26" w:rsidR="005A537B" w:rsidRPr="000E1635" w:rsidRDefault="005A537B" w:rsidP="00C123E3">
            <w:pPr>
              <w:rPr>
                <w:b/>
              </w:rPr>
            </w:pPr>
          </w:p>
        </w:tc>
        <w:tc>
          <w:tcPr>
            <w:tcW w:w="2047" w:type="dxa"/>
            <w:shd w:val="clear" w:color="auto" w:fill="BFBFBF" w:themeFill="background1" w:themeFillShade="BF"/>
          </w:tcPr>
          <w:p w14:paraId="21DE1226" w14:textId="28996AB1" w:rsidR="00F31A66" w:rsidRPr="000E1635" w:rsidRDefault="00F31A66" w:rsidP="00C123E3">
            <w:pPr>
              <w:rPr>
                <w:rFonts w:asciiTheme="minorHAnsi" w:hAnsiTheme="minorHAnsi" w:cstheme="minorHAnsi"/>
                <w:b/>
                <w:color w:val="auto"/>
                <w:lang w:val="es-MX"/>
              </w:rPr>
            </w:pPr>
            <w:r w:rsidRPr="000E1635">
              <w:rPr>
                <w:rFonts w:asciiTheme="minorHAnsi" w:hAnsiTheme="minorHAnsi" w:cstheme="minorHAnsi"/>
                <w:b/>
                <w:bCs/>
                <w:color w:val="auto"/>
                <w:lang w:val="es-MX"/>
              </w:rPr>
              <w:t xml:space="preserve">Aprendizaje en casa </w:t>
            </w:r>
            <w:r w:rsidR="000E1635" w:rsidRPr="000E1635">
              <w:rPr>
                <w:rFonts w:asciiTheme="minorHAnsi" w:hAnsiTheme="minorHAnsi" w:cstheme="minorHAnsi"/>
                <w:color w:val="auto"/>
                <w:lang w:val="es-MX"/>
              </w:rPr>
              <w:t>(puntuación de rúbrica más notas)</w:t>
            </w:r>
          </w:p>
          <w:p w14:paraId="4E409375" w14:textId="3769A90F" w:rsidR="005A537B" w:rsidRPr="000E1635" w:rsidRDefault="005A537B" w:rsidP="00C123E3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4C3D4D72" w14:textId="77777777" w:rsidR="00F31A66" w:rsidRPr="000E1635" w:rsidRDefault="00F31A66" w:rsidP="00F31A66">
            <w:pPr>
              <w:rPr>
                <w:rFonts w:asciiTheme="minorHAnsi" w:eastAsia="Times New Roman" w:hAnsiTheme="minorHAnsi" w:cstheme="minorHAnsi"/>
                <w:color w:val="000000"/>
                <w:lang w:val="es-MX"/>
              </w:rPr>
            </w:pPr>
            <w:r w:rsidRPr="000E163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/>
              </w:rPr>
              <w:t>Lectura</w:t>
            </w:r>
          </w:p>
          <w:p w14:paraId="66D0F0CB" w14:textId="442ABAEA" w:rsidR="00F31A66" w:rsidRPr="000E1635" w:rsidRDefault="00F31A66" w:rsidP="00F31A66">
            <w:pPr>
              <w:rPr>
                <w:rFonts w:asciiTheme="minorHAnsi" w:eastAsia="Times New Roman" w:hAnsiTheme="minorHAnsi" w:cstheme="minorHAnsi"/>
                <w:color w:val="000000"/>
                <w:lang w:val="es-MX"/>
              </w:rPr>
            </w:pPr>
            <w:r w:rsidRPr="000E163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 xml:space="preserve">¿Hecho? </w:t>
            </w:r>
            <w:r w:rsidR="000E1635" w:rsidRPr="000E163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>S</w:t>
            </w:r>
            <w:r w:rsidRPr="000E163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>/N</w:t>
            </w:r>
          </w:p>
          <w:p w14:paraId="305B1D49" w14:textId="54A94DFA" w:rsidR="005A537B" w:rsidRPr="005874B5" w:rsidRDefault="00F31A66" w:rsidP="00C123E3">
            <w:pPr>
              <w:rPr>
                <w:rFonts w:asciiTheme="minorHAnsi" w:eastAsia="Times New Roman" w:hAnsiTheme="minorHAnsi" w:cstheme="minorHAnsi"/>
                <w:color w:val="000000"/>
                <w:lang w:val="es-MX"/>
              </w:rPr>
            </w:pPr>
            <w:r w:rsidRPr="000E163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 xml:space="preserve">Así que </w:t>
            </w:r>
            <w:r w:rsidR="005874B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>yo</w:t>
            </w:r>
            <w:r w:rsidRPr="000E163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>...</w:t>
            </w:r>
            <w:r w:rsidR="00BB2617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 xml:space="preserve"> </w:t>
            </w:r>
            <w:r w:rsidR="000E1635" w:rsidRPr="000E163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>(agregue notas sobre lo que hizo para enseñar, apoyar, diferenciar o evaluar)</w:t>
            </w:r>
            <w:r w:rsidRPr="000E163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 xml:space="preserve"> 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14:paraId="6AED5B37" w14:textId="77777777" w:rsidR="00F31A66" w:rsidRPr="005874B5" w:rsidRDefault="00F31A66" w:rsidP="00F31A66">
            <w:pPr>
              <w:rPr>
                <w:rFonts w:asciiTheme="minorHAnsi" w:eastAsia="Times New Roman" w:hAnsiTheme="minorHAnsi" w:cstheme="minorHAnsi"/>
                <w:color w:val="000000"/>
                <w:lang w:val="es-MX"/>
              </w:rPr>
            </w:pPr>
            <w:r w:rsidRPr="005874B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/>
              </w:rPr>
              <w:t>Escritura</w:t>
            </w:r>
          </w:p>
          <w:p w14:paraId="2ED13B6D" w14:textId="6E3DED5D" w:rsidR="00F31A66" w:rsidRPr="005874B5" w:rsidRDefault="00F31A66" w:rsidP="00F31A66">
            <w:pPr>
              <w:rPr>
                <w:rFonts w:asciiTheme="minorHAnsi" w:eastAsia="Times New Roman" w:hAnsiTheme="minorHAnsi" w:cstheme="minorHAnsi"/>
                <w:color w:val="000000"/>
                <w:lang w:val="es-MX"/>
              </w:rPr>
            </w:pPr>
            <w:r w:rsidRPr="005874B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 xml:space="preserve">¿Hecho? </w:t>
            </w:r>
            <w:r w:rsidR="000E1635" w:rsidRPr="005874B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>S</w:t>
            </w:r>
            <w:r w:rsidRPr="005874B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>/N</w:t>
            </w:r>
          </w:p>
          <w:p w14:paraId="2809929C" w14:textId="26E375F1" w:rsidR="005A537B" w:rsidRPr="005874B5" w:rsidRDefault="000E1635" w:rsidP="00C123E3">
            <w:pPr>
              <w:rPr>
                <w:rFonts w:asciiTheme="minorHAnsi" w:eastAsia="Times New Roman" w:hAnsiTheme="minorHAnsi" w:cstheme="minorHAnsi"/>
                <w:color w:val="000000"/>
                <w:lang w:val="es-MX"/>
              </w:rPr>
            </w:pPr>
            <w:r w:rsidRPr="005874B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 xml:space="preserve">Así que </w:t>
            </w:r>
            <w:r w:rsidR="005874B5" w:rsidRPr="005874B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>yo</w:t>
            </w:r>
            <w:r w:rsidRPr="005874B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 xml:space="preserve">... (agregue notas sobre lo que hizo para enseñar, apoyar, diferenciar o evaluar) </w:t>
            </w:r>
          </w:p>
        </w:tc>
        <w:tc>
          <w:tcPr>
            <w:tcW w:w="2227" w:type="dxa"/>
            <w:shd w:val="clear" w:color="auto" w:fill="BFBFBF" w:themeFill="background1" w:themeFillShade="BF"/>
          </w:tcPr>
          <w:p w14:paraId="6A36D2E5" w14:textId="6514AEED" w:rsidR="00F31A66" w:rsidRPr="005874B5" w:rsidRDefault="00F31A66" w:rsidP="00F31A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/>
              </w:rPr>
            </w:pPr>
            <w:r w:rsidRPr="005874B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/>
              </w:rPr>
              <w:t xml:space="preserve">Habilidades </w:t>
            </w:r>
            <w:r w:rsidR="005874B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/>
              </w:rPr>
              <w:t>F</w:t>
            </w:r>
            <w:r w:rsidRPr="005874B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/>
              </w:rPr>
              <w:t xml:space="preserve">undacionales </w:t>
            </w:r>
          </w:p>
          <w:p w14:paraId="449AF9A0" w14:textId="22BD0B28" w:rsidR="005A537B" w:rsidRPr="005874B5" w:rsidRDefault="005874B5" w:rsidP="005715C0">
            <w:pPr>
              <w:rPr>
                <w:rFonts w:asciiTheme="minorHAnsi" w:eastAsia="Times New Roman" w:hAnsiTheme="minorHAnsi" w:cstheme="minorHAnsi"/>
                <w:color w:val="000000"/>
                <w:lang w:val="es-MX"/>
              </w:rPr>
            </w:pPr>
            <w:r w:rsidRPr="005874B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 xml:space="preserve">(agregue notas sobre lo que hizo para enseñar, apoyar, diferenciar o evaluar) 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89677F3" w14:textId="1E7F61A3" w:rsidR="00F31A66" w:rsidRPr="005874B5" w:rsidRDefault="00F31A66" w:rsidP="00F31A66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/>
              </w:rPr>
            </w:pPr>
            <w:r w:rsidRPr="005874B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/>
              </w:rPr>
              <w:t xml:space="preserve">Lectura </w:t>
            </w:r>
            <w:r w:rsidR="005874B5" w:rsidRPr="005874B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/>
              </w:rPr>
              <w:t>I</w:t>
            </w:r>
            <w:r w:rsidRPr="005874B5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/>
              </w:rPr>
              <w:t>ndependiente</w:t>
            </w:r>
          </w:p>
          <w:p w14:paraId="7ECB6D5D" w14:textId="713C06F2" w:rsidR="005A537B" w:rsidRPr="005874B5" w:rsidRDefault="005874B5" w:rsidP="00C123E3">
            <w:pPr>
              <w:rPr>
                <w:rFonts w:asciiTheme="minorHAnsi" w:eastAsia="Times New Roman" w:hAnsiTheme="minorHAnsi" w:cstheme="minorHAnsi"/>
                <w:color w:val="000000"/>
                <w:lang w:val="es-MX"/>
              </w:rPr>
            </w:pPr>
            <w:r w:rsidRPr="005874B5">
              <w:rPr>
                <w:rFonts w:asciiTheme="minorHAnsi" w:eastAsia="Times New Roman" w:hAnsiTheme="minorHAnsi" w:cstheme="minorHAnsi"/>
                <w:color w:val="000000"/>
                <w:lang w:val="es-MX"/>
              </w:rPr>
              <w:t>(añadir notas sobre su evaluación del nivel del libro [independiente, instruccional, frustrante], habilidades de decodificación, comprensión, etc.)</w:t>
            </w:r>
          </w:p>
        </w:tc>
      </w:tr>
      <w:tr w:rsidR="005874B5" w:rsidRPr="005D0084" w14:paraId="128E3CE8" w14:textId="77777777" w:rsidTr="003C5C42">
        <w:trPr>
          <w:trHeight w:val="500"/>
        </w:trPr>
        <w:tc>
          <w:tcPr>
            <w:tcW w:w="895" w:type="dxa"/>
          </w:tcPr>
          <w:p w14:paraId="01BE79A5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  <w:p w14:paraId="034D72FB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14:paraId="4D40B7F7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14:paraId="46DE52B8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14:paraId="5A1846CB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14:paraId="7060AD70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14:paraId="47EA9DC5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14:paraId="0EB3609E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</w:tr>
      <w:tr w:rsidR="005874B5" w:rsidRPr="005D0084" w14:paraId="1937ACDB" w14:textId="77777777" w:rsidTr="003C5C42">
        <w:trPr>
          <w:trHeight w:val="500"/>
        </w:trPr>
        <w:tc>
          <w:tcPr>
            <w:tcW w:w="895" w:type="dxa"/>
          </w:tcPr>
          <w:p w14:paraId="75C349E6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  <w:p w14:paraId="5FF6F08B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14:paraId="1F76E53B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14:paraId="2F44CF04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14:paraId="7DC6AA56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14:paraId="498195EF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14:paraId="0B61D2DC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14:paraId="42E2FE04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</w:tr>
      <w:tr w:rsidR="005874B5" w:rsidRPr="005D0084" w14:paraId="0CBAFC6F" w14:textId="77777777" w:rsidTr="003C5C42">
        <w:trPr>
          <w:trHeight w:val="500"/>
        </w:trPr>
        <w:tc>
          <w:tcPr>
            <w:tcW w:w="895" w:type="dxa"/>
          </w:tcPr>
          <w:p w14:paraId="07EF1964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  <w:p w14:paraId="7AADBDE8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14:paraId="765B7067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14:paraId="2CF41AD4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14:paraId="2BB5F0C9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14:paraId="7DE32A94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14:paraId="0EE56E9F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14:paraId="12D1912C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</w:tr>
      <w:tr w:rsidR="005874B5" w:rsidRPr="005D0084" w14:paraId="1A78DC01" w14:textId="77777777" w:rsidTr="003C5C42">
        <w:trPr>
          <w:trHeight w:val="500"/>
        </w:trPr>
        <w:tc>
          <w:tcPr>
            <w:tcW w:w="895" w:type="dxa"/>
          </w:tcPr>
          <w:p w14:paraId="7C72F1AE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  <w:p w14:paraId="60AEABBA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14:paraId="27FEE0CE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14:paraId="7802F754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14:paraId="24D75012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14:paraId="7327946F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14:paraId="5076549E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14:paraId="6699199F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</w:tr>
      <w:tr w:rsidR="005874B5" w:rsidRPr="005D0084" w14:paraId="271C7D3C" w14:textId="77777777" w:rsidTr="003C5C42">
        <w:trPr>
          <w:trHeight w:val="800"/>
        </w:trPr>
        <w:tc>
          <w:tcPr>
            <w:tcW w:w="895" w:type="dxa"/>
          </w:tcPr>
          <w:p w14:paraId="299CD3C7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  <w:p w14:paraId="007542BA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93" w:type="dxa"/>
          </w:tcPr>
          <w:p w14:paraId="2D8D8D59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14:paraId="2A745684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14:paraId="4C27DA5C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14:paraId="2FF0D9CC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14:paraId="45E02526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14:paraId="42FE0BEE" w14:textId="77777777" w:rsidR="005A537B" w:rsidRPr="000E1635" w:rsidRDefault="005A537B" w:rsidP="005A537B">
            <w:pPr>
              <w:spacing w:before="120"/>
              <w:rPr>
                <w:b/>
              </w:rPr>
            </w:pPr>
          </w:p>
        </w:tc>
      </w:tr>
      <w:tr w:rsidR="005874B5" w14:paraId="59229A3A" w14:textId="77777777" w:rsidTr="0056775B">
        <w:trPr>
          <w:trHeight w:val="773"/>
        </w:trPr>
        <w:tc>
          <w:tcPr>
            <w:tcW w:w="895" w:type="dxa"/>
          </w:tcPr>
          <w:p w14:paraId="3CF10727" w14:textId="41F28AF6" w:rsidR="0056775B" w:rsidRDefault="0056775B" w:rsidP="0056775B">
            <w:bookmarkStart w:id="0" w:name="_GoBack"/>
            <w:bookmarkEnd w:id="0"/>
          </w:p>
          <w:p w14:paraId="3D5F53DF" w14:textId="77777777" w:rsidR="005A537B" w:rsidRPr="0056775B" w:rsidRDefault="005A537B" w:rsidP="0056775B"/>
        </w:tc>
        <w:tc>
          <w:tcPr>
            <w:tcW w:w="2093" w:type="dxa"/>
          </w:tcPr>
          <w:p w14:paraId="2B52FC30" w14:textId="77777777"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047" w:type="dxa"/>
          </w:tcPr>
          <w:p w14:paraId="29A193AF" w14:textId="77777777"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50" w:type="dxa"/>
          </w:tcPr>
          <w:p w14:paraId="36AB56AC" w14:textId="77777777"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363" w:type="dxa"/>
          </w:tcPr>
          <w:p w14:paraId="6628E3DE" w14:textId="77777777"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227" w:type="dxa"/>
          </w:tcPr>
          <w:p w14:paraId="49BA9E41" w14:textId="77777777" w:rsidR="005A537B" w:rsidRDefault="005A537B" w:rsidP="005A537B">
            <w:pPr>
              <w:spacing w:before="120"/>
              <w:rPr>
                <w:b/>
              </w:rPr>
            </w:pPr>
          </w:p>
        </w:tc>
        <w:tc>
          <w:tcPr>
            <w:tcW w:w="2520" w:type="dxa"/>
          </w:tcPr>
          <w:p w14:paraId="1755FEF4" w14:textId="77777777" w:rsidR="005A537B" w:rsidRDefault="005A537B" w:rsidP="005A537B">
            <w:pPr>
              <w:spacing w:before="120"/>
              <w:rPr>
                <w:b/>
              </w:rPr>
            </w:pPr>
          </w:p>
        </w:tc>
      </w:tr>
    </w:tbl>
    <w:p w14:paraId="1F8376C4" w14:textId="77777777" w:rsidR="005B0D15" w:rsidRPr="000A5F60" w:rsidRDefault="005B0D15" w:rsidP="005A537B">
      <w:pPr>
        <w:spacing w:line="240" w:lineRule="auto"/>
      </w:pPr>
    </w:p>
    <w:sectPr w:rsidR="005B0D15" w:rsidRPr="000A5F60" w:rsidSect="004749AB">
      <w:headerReference w:type="default" r:id="rId8"/>
      <w:footerReference w:type="default" r:id="rId9"/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553E3" w14:textId="77777777" w:rsidR="002C6C45" w:rsidRDefault="002C6C45" w:rsidP="001C0ED6">
      <w:pPr>
        <w:spacing w:after="0" w:line="240" w:lineRule="auto"/>
      </w:pPr>
      <w:r>
        <w:separator/>
      </w:r>
    </w:p>
  </w:endnote>
  <w:endnote w:type="continuationSeparator" w:id="0">
    <w:p w14:paraId="6B9C86E8" w14:textId="77777777" w:rsidR="002C6C45" w:rsidRDefault="002C6C45" w:rsidP="001C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BD6B" w14:textId="77777777" w:rsidR="001C0ED6" w:rsidRDefault="00E54F9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6358D4" wp14:editId="2253B9EC">
              <wp:simplePos x="0" y="0"/>
              <wp:positionH relativeFrom="column">
                <wp:posOffset>5990371</wp:posOffset>
              </wp:positionH>
              <wp:positionV relativeFrom="paragraph">
                <wp:posOffset>-176114</wp:posOffset>
              </wp:positionV>
              <wp:extent cx="236093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2254B" w14:textId="77777777" w:rsidR="001F5E11" w:rsidRDefault="001F5E11"/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070"/>
                            <w:gridCol w:w="1890"/>
                            <w:gridCol w:w="891"/>
                          </w:tblGrid>
                          <w:tr w:rsidR="001F5E11" w14:paraId="7558E6A5" w14:textId="77777777" w:rsidTr="001F5E11">
                            <w:tc>
                              <w:tcPr>
                                <w:tcW w:w="2070" w:type="dxa"/>
                                <w:shd w:val="clear" w:color="auto" w:fill="auto"/>
                              </w:tcPr>
                              <w:p w14:paraId="634D5BE0" w14:textId="77777777" w:rsidR="001F5E11" w:rsidRPr="001F5E11" w:rsidRDefault="00AB07AC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 xml:space="preserve">990 Spring Garden </w:t>
                                </w:r>
                                <w:r w:rsidR="001F5E11" w:rsidRPr="001F5E11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St.</w:t>
                                </w: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, Ste. 400</w:t>
                                </w:r>
                              </w:p>
                              <w:p w14:paraId="29CA91F8" w14:textId="77777777" w:rsidR="001F5E11" w:rsidRDefault="001F5E11" w:rsidP="000938DE">
                                <w:r w:rsidRPr="001F5E11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Philadelphia, PA 191</w:t>
                                </w:r>
                                <w:r w:rsidR="000938DE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2</w:t>
                                </w:r>
                                <w:r w:rsidRPr="001F5E11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890" w:type="dxa"/>
                                <w:shd w:val="clear" w:color="auto" w:fill="auto"/>
                              </w:tcPr>
                              <w:p w14:paraId="5B4E98A8" w14:textId="77777777" w:rsidR="001F5E11" w:rsidRPr="001F5E11" w:rsidRDefault="001F5E11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T: 215-561-4676</w:t>
                                </w:r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br/>
                                  <w:t>F: 215-561-4677</w:t>
                                </w:r>
                              </w:p>
                            </w:tc>
                            <w:tc>
                              <w:tcPr>
                                <w:tcW w:w="891" w:type="dxa"/>
                                <w:shd w:val="clear" w:color="auto" w:fill="auto"/>
                              </w:tcPr>
                              <w:p w14:paraId="71433C65" w14:textId="77777777" w:rsidR="001F5E11" w:rsidRDefault="001F5E11">
                                <w:pP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</w:pPr>
                                <w:r w:rsidRPr="001F5E11"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info@cli.org</w:t>
                                </w:r>
                              </w:p>
                              <w:p w14:paraId="3B70E6F4" w14:textId="77777777" w:rsidR="001F5E11" w:rsidRDefault="001F5E11">
                                <w:r>
                                  <w:rPr>
                                    <w:rFonts w:ascii="Arial" w:hAnsi="Arial" w:cs="Arial"/>
                                    <w:color w:val="7F7F7F" w:themeColor="text1" w:themeTint="80"/>
                                    <w:sz w:val="12"/>
                                  </w:rPr>
                                  <w:t>www.cli.org</w:t>
                                </w:r>
                              </w:p>
                            </w:tc>
                          </w:tr>
                        </w:tbl>
                        <w:p w14:paraId="6E953722" w14:textId="77777777" w:rsidR="001F5E11" w:rsidRDefault="001F5E1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358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7pt;margin-top:-13.85pt;width:185.9pt;height:63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" filled="f" stroked="f">
              <v:textbox>
                <w:txbxContent>
                  <w:p w14:paraId="0EB2254B" w14:textId="77777777" w:rsidR="001F5E11" w:rsidRDefault="001F5E11"/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070"/>
                      <w:gridCol w:w="1890"/>
                      <w:gridCol w:w="891"/>
                    </w:tblGrid>
                    <w:tr w:rsidR="001F5E11" w14:paraId="7558E6A5" w14:textId="77777777" w:rsidTr="001F5E11">
                      <w:tc>
                        <w:tcPr>
                          <w:tcW w:w="2070" w:type="dxa"/>
                          <w:shd w:val="clear" w:color="auto" w:fill="auto"/>
                        </w:tcPr>
                        <w:p w14:paraId="634D5BE0" w14:textId="77777777" w:rsidR="001F5E11" w:rsidRPr="001F5E11" w:rsidRDefault="00AB07AC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 xml:space="preserve">990 Spring Garden </w:t>
                          </w:r>
                          <w:r w:rsidR="001F5E11" w:rsidRPr="001F5E11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St.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, Ste. 400</w:t>
                          </w:r>
                        </w:p>
                        <w:p w14:paraId="29CA91F8" w14:textId="77777777" w:rsidR="001F5E11" w:rsidRDefault="001F5E11" w:rsidP="000938DE">
                          <w:r w:rsidRPr="001F5E11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Philadelphia, PA 191</w:t>
                          </w:r>
                          <w:r w:rsidR="000938DE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2</w:t>
                          </w:r>
                          <w:r w:rsidRPr="001F5E11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3</w:t>
                          </w:r>
                        </w:p>
                      </w:tc>
                      <w:tc>
                        <w:tcPr>
                          <w:tcW w:w="1890" w:type="dxa"/>
                          <w:shd w:val="clear" w:color="auto" w:fill="auto"/>
                        </w:tcPr>
                        <w:p w14:paraId="5B4E98A8" w14:textId="77777777" w:rsidR="001F5E11" w:rsidRPr="001F5E11" w:rsidRDefault="001F5E11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T: 215-561-4676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br/>
                            <w:t>F: 215-561-4677</w:t>
                          </w:r>
                        </w:p>
                      </w:tc>
                      <w:tc>
                        <w:tcPr>
                          <w:tcW w:w="891" w:type="dxa"/>
                          <w:shd w:val="clear" w:color="auto" w:fill="auto"/>
                        </w:tcPr>
                        <w:p w14:paraId="71433C65" w14:textId="77777777" w:rsidR="001F5E11" w:rsidRDefault="001F5E11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</w:pPr>
                          <w:r w:rsidRPr="001F5E11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info@cli.org</w:t>
                          </w:r>
                        </w:p>
                        <w:p w14:paraId="3B70E6F4" w14:textId="77777777" w:rsidR="001F5E11" w:rsidRDefault="001F5E11"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</w:rPr>
                            <w:t>www.cli.org</w:t>
                          </w:r>
                        </w:p>
                      </w:tc>
                    </w:tr>
                  </w:tbl>
                  <w:p w14:paraId="6E953722" w14:textId="77777777" w:rsidR="001F5E11" w:rsidRDefault="001F5E11"/>
                </w:txbxContent>
              </v:textbox>
              <w10:wrap type="square"/>
            </v:shape>
          </w:pict>
        </mc:Fallback>
      </mc:AlternateContent>
    </w:r>
    <w:r w:rsidR="00DC5B92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11064C9" wp14:editId="6CF72286">
              <wp:simplePos x="0" y="0"/>
              <wp:positionH relativeFrom="margin">
                <wp:align>left</wp:align>
              </wp:positionH>
              <wp:positionV relativeFrom="paragraph">
                <wp:posOffset>133985</wp:posOffset>
              </wp:positionV>
              <wp:extent cx="4095750" cy="2571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89DD2" w14:textId="77777777" w:rsidR="00DC5B92" w:rsidRPr="003B7E57" w:rsidRDefault="00DC5B92" w:rsidP="00DC5B92">
                          <w:pPr>
                            <w:rPr>
                              <w:rFonts w:ascii="Arial" w:hAnsi="Arial" w:cs="Arial"/>
                              <w:color w:val="69737B"/>
                              <w:sz w:val="12"/>
                              <w:szCs w:val="12"/>
                            </w:rPr>
                          </w:pPr>
                          <w:r w:rsidRPr="003B7E57">
                            <w:rPr>
                              <w:rFonts w:ascii="Arial" w:hAnsi="Arial" w:cs="Arial"/>
                              <w:color w:val="69737B"/>
                              <w:sz w:val="12"/>
                              <w:szCs w:val="12"/>
                            </w:rPr>
                            <w:t xml:space="preserve">Philadelphia  |  </w:t>
                          </w:r>
                          <w:r>
                            <w:rPr>
                              <w:rFonts w:ascii="Arial" w:hAnsi="Arial" w:cs="Arial"/>
                              <w:color w:val="69737B"/>
                              <w:sz w:val="12"/>
                              <w:szCs w:val="12"/>
                            </w:rPr>
                            <w:t>Chicago  |  Denver  |  Houston  |  Elizabeth  |  Broward County</w:t>
                          </w:r>
                          <w:r w:rsidR="00AB07AC">
                            <w:rPr>
                              <w:rFonts w:ascii="Arial" w:hAnsi="Arial" w:cs="Arial"/>
                              <w:color w:val="69737B"/>
                              <w:sz w:val="12"/>
                              <w:szCs w:val="12"/>
                            </w:rPr>
                            <w:t xml:space="preserve">  |  Newark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1064C9" id="_x0000_s1027" type="#_x0000_t202" style="position:absolute;margin-left:0;margin-top:10.55pt;width:322.5pt;height:2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" filled="f" stroked="f">
              <v:textbox>
                <w:txbxContent>
                  <w:p w14:paraId="23789DD2" w14:textId="77777777" w:rsidR="00DC5B92" w:rsidRPr="003B7E57" w:rsidRDefault="00DC5B92" w:rsidP="00DC5B92">
                    <w:pPr>
                      <w:rPr>
                        <w:rFonts w:ascii="Arial" w:hAnsi="Arial" w:cs="Arial"/>
                        <w:color w:val="69737B"/>
                        <w:sz w:val="12"/>
                        <w:szCs w:val="12"/>
                      </w:rPr>
                    </w:pPr>
                    <w:proofErr w:type="gramStart"/>
                    <w:r w:rsidRPr="003B7E57">
                      <w:rPr>
                        <w:rFonts w:ascii="Arial" w:hAnsi="Arial" w:cs="Arial"/>
                        <w:color w:val="69737B"/>
                        <w:sz w:val="12"/>
                        <w:szCs w:val="12"/>
                      </w:rPr>
                      <w:t>Philadelphia  |</w:t>
                    </w:r>
                    <w:proofErr w:type="gramEnd"/>
                    <w:r w:rsidRPr="003B7E57">
                      <w:rPr>
                        <w:rFonts w:ascii="Arial" w:hAnsi="Arial" w:cs="Arial"/>
                        <w:color w:val="69737B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69737B"/>
                        <w:sz w:val="12"/>
                        <w:szCs w:val="12"/>
                      </w:rPr>
                      <w:t>Chicago  |  Denver  |  Houston  |  Elizabeth  |  Broward County</w:t>
                    </w:r>
                    <w:r w:rsidR="00AB07AC">
                      <w:rPr>
                        <w:rFonts w:ascii="Arial" w:hAnsi="Arial" w:cs="Arial"/>
                        <w:color w:val="69737B"/>
                        <w:sz w:val="12"/>
                        <w:szCs w:val="12"/>
                      </w:rPr>
                      <w:t xml:space="preserve">  |  Newark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4856367" w14:textId="77777777" w:rsidR="001C0ED6" w:rsidRDefault="001F5E1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F44EAA" wp14:editId="3A7AA900">
              <wp:simplePos x="0" y="0"/>
              <wp:positionH relativeFrom="margin">
                <wp:align>left</wp:align>
              </wp:positionH>
              <wp:positionV relativeFrom="paragraph">
                <wp:posOffset>289560</wp:posOffset>
              </wp:positionV>
              <wp:extent cx="9097010" cy="69121"/>
              <wp:effectExtent l="0" t="76200" r="66040" b="2667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7010" cy="69121"/>
                        <a:chOff x="0" y="114300"/>
                        <a:chExt cx="6858000" cy="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114300"/>
                          <a:ext cx="4572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304F7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4572000" y="114300"/>
                          <a:ext cx="1143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C8C7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5715000" y="114300"/>
                          <a:ext cx="1143000" cy="0"/>
                        </a:xfrm>
                        <a:prstGeom prst="line">
                          <a:avLst/>
                        </a:prstGeom>
                        <a:ln w="177800">
                          <a:solidFill>
                            <a:srgbClr val="F6B12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6BB6A5B" id="Group 6" o:spid="_x0000_s1026" style="position:absolute;margin-left:0;margin-top:22.8pt;width:716.3pt;height:5.45pt;z-index:251661312;mso-position-horizontal:left;mso-position-horizontal-relative:margin;mso-width-relative:margin;mso-height-relative:margin" coordorigin=",1143" coordsize="685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">
              <v:line id="Straight Connector 3" o:spid="_x0000_s1027" style="position:absolute;visibility:visible;mso-wrap-style:square" from="0,1143" to="4572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" strokecolor="#304f78" strokeweight="14pt">
                <v:stroke joinstyle="miter"/>
              </v:line>
              <v:line id="Straight Connector 4" o:spid="_x0000_s1028" style="position:absolute;visibility:visible;mso-wrap-style:square" from="45720,1143" to="5715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" strokecolor="#c8c7cc" strokeweight="14pt">
                <v:stroke joinstyle="miter"/>
              </v:line>
              <v:line id="Straight Connector 5" o:spid="_x0000_s1029" style="position:absolute;visibility:visible;mso-wrap-style:square" from="57150,1143" to="68580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" strokecolor="#f6b12d" strokeweight="14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275B6" w14:textId="77777777" w:rsidR="002C6C45" w:rsidRDefault="002C6C45" w:rsidP="001C0ED6">
      <w:pPr>
        <w:spacing w:after="0" w:line="240" w:lineRule="auto"/>
      </w:pPr>
      <w:r>
        <w:separator/>
      </w:r>
    </w:p>
  </w:footnote>
  <w:footnote w:type="continuationSeparator" w:id="0">
    <w:p w14:paraId="75CAF890" w14:textId="77777777" w:rsidR="002C6C45" w:rsidRDefault="002C6C45" w:rsidP="001C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902D5" w14:textId="3D5D8344" w:rsidR="005B0D15" w:rsidRPr="00A24154" w:rsidRDefault="001C0ED6" w:rsidP="0060057B">
    <w:pPr>
      <w:pStyle w:val="Header"/>
      <w:jc w:val="right"/>
      <w:rPr>
        <w:rFonts w:ascii="Arial" w:hAnsi="Arial" w:cs="Arial"/>
        <w:color w:val="2D4F78"/>
        <w:sz w:val="28"/>
        <w:lang w:val="es-MX"/>
      </w:rPr>
    </w:pPr>
    <w:r w:rsidRPr="00A24154">
      <w:rPr>
        <w:rFonts w:ascii="Arial" w:hAnsi="Arial" w:cs="Arial"/>
        <w:noProof/>
        <w:color w:val="2D4F78"/>
        <w:sz w:val="40"/>
      </w:rPr>
      <w:drawing>
        <wp:anchor distT="0" distB="0" distL="114300" distR="114300" simplePos="0" relativeHeight="251659264" behindDoc="0" locked="0" layoutInCell="1" allowOverlap="1" wp14:anchorId="52909911" wp14:editId="104CFBC4">
          <wp:simplePos x="0" y="0"/>
          <wp:positionH relativeFrom="page">
            <wp:posOffset>691515</wp:posOffset>
          </wp:positionH>
          <wp:positionV relativeFrom="page">
            <wp:posOffset>248920</wp:posOffset>
          </wp:positionV>
          <wp:extent cx="1274446" cy="549760"/>
          <wp:effectExtent l="0" t="0" r="1905" b="317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Fin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6" cy="5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084" w:rsidRPr="00A24154">
      <w:rPr>
        <w:rFonts w:ascii="Arial" w:hAnsi="Arial" w:cs="Arial"/>
        <w:color w:val="2D4F78"/>
        <w:sz w:val="28"/>
        <w:lang w:val="es-MX"/>
      </w:rPr>
      <w:t xml:space="preserve">Plantilla de Consulta Individual de </w:t>
    </w:r>
    <w:r w:rsidR="00A24154" w:rsidRPr="00A24154">
      <w:rPr>
        <w:rFonts w:ascii="Arial" w:hAnsi="Arial" w:cs="Arial"/>
        <w:color w:val="2D4F78"/>
        <w:sz w:val="28"/>
        <w:lang w:val="es-MX"/>
      </w:rPr>
      <w:t>Niños</w:t>
    </w:r>
  </w:p>
  <w:p w14:paraId="0C6E71CF" w14:textId="77777777" w:rsidR="001C0ED6" w:rsidRPr="00A24154" w:rsidRDefault="001C0ED6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813"/>
    <w:multiLevelType w:val="hybridMultilevel"/>
    <w:tmpl w:val="C9E4C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4DE"/>
    <w:multiLevelType w:val="hybridMultilevel"/>
    <w:tmpl w:val="FFCA8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1939"/>
    <w:multiLevelType w:val="hybridMultilevel"/>
    <w:tmpl w:val="48DA3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E55"/>
    <w:multiLevelType w:val="hybridMultilevel"/>
    <w:tmpl w:val="EB26B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4E0D"/>
    <w:multiLevelType w:val="hybridMultilevel"/>
    <w:tmpl w:val="14C4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2450"/>
    <w:multiLevelType w:val="hybridMultilevel"/>
    <w:tmpl w:val="92C2B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6D09"/>
    <w:multiLevelType w:val="hybridMultilevel"/>
    <w:tmpl w:val="A03A6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7413B"/>
    <w:multiLevelType w:val="hybridMultilevel"/>
    <w:tmpl w:val="57BC2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F6FAB"/>
    <w:multiLevelType w:val="hybridMultilevel"/>
    <w:tmpl w:val="91DE6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A5F67"/>
    <w:multiLevelType w:val="hybridMultilevel"/>
    <w:tmpl w:val="7EF4E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1FD6"/>
    <w:multiLevelType w:val="hybridMultilevel"/>
    <w:tmpl w:val="F6141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6432F"/>
    <w:multiLevelType w:val="hybridMultilevel"/>
    <w:tmpl w:val="69DC8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64548"/>
    <w:multiLevelType w:val="hybridMultilevel"/>
    <w:tmpl w:val="3B520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106CE"/>
    <w:multiLevelType w:val="hybridMultilevel"/>
    <w:tmpl w:val="7CD44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C3E63"/>
    <w:multiLevelType w:val="hybridMultilevel"/>
    <w:tmpl w:val="5A40B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B454A"/>
    <w:multiLevelType w:val="hybridMultilevel"/>
    <w:tmpl w:val="F056A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1CC5"/>
    <w:multiLevelType w:val="hybridMultilevel"/>
    <w:tmpl w:val="AE962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410D0"/>
    <w:multiLevelType w:val="hybridMultilevel"/>
    <w:tmpl w:val="3A403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B1E07"/>
    <w:multiLevelType w:val="hybridMultilevel"/>
    <w:tmpl w:val="67E40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77DE5"/>
    <w:multiLevelType w:val="hybridMultilevel"/>
    <w:tmpl w:val="2418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5305F"/>
    <w:multiLevelType w:val="hybridMultilevel"/>
    <w:tmpl w:val="BEEE2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37C42"/>
    <w:multiLevelType w:val="hybridMultilevel"/>
    <w:tmpl w:val="9A32E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B2650"/>
    <w:multiLevelType w:val="hybridMultilevel"/>
    <w:tmpl w:val="1D4E7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64B52"/>
    <w:multiLevelType w:val="hybridMultilevel"/>
    <w:tmpl w:val="B11C2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60E1C"/>
    <w:multiLevelType w:val="hybridMultilevel"/>
    <w:tmpl w:val="17A2E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6CB4"/>
    <w:multiLevelType w:val="hybridMultilevel"/>
    <w:tmpl w:val="EC6E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D3C9B"/>
    <w:multiLevelType w:val="hybridMultilevel"/>
    <w:tmpl w:val="6E08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B192C"/>
    <w:multiLevelType w:val="hybridMultilevel"/>
    <w:tmpl w:val="A42C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21315"/>
    <w:multiLevelType w:val="hybridMultilevel"/>
    <w:tmpl w:val="80BAD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749BB"/>
    <w:multiLevelType w:val="hybridMultilevel"/>
    <w:tmpl w:val="BDD07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125CC"/>
    <w:multiLevelType w:val="hybridMultilevel"/>
    <w:tmpl w:val="5574A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50267"/>
    <w:multiLevelType w:val="hybridMultilevel"/>
    <w:tmpl w:val="8B14E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0679F"/>
    <w:multiLevelType w:val="hybridMultilevel"/>
    <w:tmpl w:val="20FC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96A15"/>
    <w:multiLevelType w:val="hybridMultilevel"/>
    <w:tmpl w:val="0D863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A32BF"/>
    <w:multiLevelType w:val="hybridMultilevel"/>
    <w:tmpl w:val="FF7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E23CF"/>
    <w:multiLevelType w:val="hybridMultilevel"/>
    <w:tmpl w:val="F8C4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F0CFA"/>
    <w:multiLevelType w:val="hybridMultilevel"/>
    <w:tmpl w:val="0368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22DCB"/>
    <w:multiLevelType w:val="hybridMultilevel"/>
    <w:tmpl w:val="F65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A7C1C"/>
    <w:multiLevelType w:val="hybridMultilevel"/>
    <w:tmpl w:val="147C4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F02F8"/>
    <w:multiLevelType w:val="hybridMultilevel"/>
    <w:tmpl w:val="1B22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107CAB"/>
    <w:multiLevelType w:val="hybridMultilevel"/>
    <w:tmpl w:val="DBA4D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77FDD"/>
    <w:multiLevelType w:val="hybridMultilevel"/>
    <w:tmpl w:val="465EE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C42E7"/>
    <w:multiLevelType w:val="hybridMultilevel"/>
    <w:tmpl w:val="B64AC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C0F32"/>
    <w:multiLevelType w:val="hybridMultilevel"/>
    <w:tmpl w:val="398C3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C35AB"/>
    <w:multiLevelType w:val="hybridMultilevel"/>
    <w:tmpl w:val="4DA29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25"/>
  </w:num>
  <w:num w:numId="5">
    <w:abstractNumId w:val="36"/>
  </w:num>
  <w:num w:numId="6">
    <w:abstractNumId w:val="10"/>
  </w:num>
  <w:num w:numId="7">
    <w:abstractNumId w:val="22"/>
  </w:num>
  <w:num w:numId="8">
    <w:abstractNumId w:val="9"/>
  </w:num>
  <w:num w:numId="9">
    <w:abstractNumId w:val="20"/>
  </w:num>
  <w:num w:numId="10">
    <w:abstractNumId w:val="14"/>
  </w:num>
  <w:num w:numId="11">
    <w:abstractNumId w:val="2"/>
  </w:num>
  <w:num w:numId="12">
    <w:abstractNumId w:val="41"/>
  </w:num>
  <w:num w:numId="13">
    <w:abstractNumId w:val="17"/>
  </w:num>
  <w:num w:numId="14">
    <w:abstractNumId w:val="12"/>
  </w:num>
  <w:num w:numId="15">
    <w:abstractNumId w:val="7"/>
  </w:num>
  <w:num w:numId="16">
    <w:abstractNumId w:val="28"/>
  </w:num>
  <w:num w:numId="17">
    <w:abstractNumId w:val="32"/>
  </w:num>
  <w:num w:numId="18">
    <w:abstractNumId w:val="4"/>
  </w:num>
  <w:num w:numId="19">
    <w:abstractNumId w:val="16"/>
  </w:num>
  <w:num w:numId="20">
    <w:abstractNumId w:val="21"/>
  </w:num>
  <w:num w:numId="21">
    <w:abstractNumId w:val="3"/>
  </w:num>
  <w:num w:numId="22">
    <w:abstractNumId w:val="43"/>
  </w:num>
  <w:num w:numId="23">
    <w:abstractNumId w:val="33"/>
  </w:num>
  <w:num w:numId="24">
    <w:abstractNumId w:val="6"/>
  </w:num>
  <w:num w:numId="25">
    <w:abstractNumId w:val="40"/>
  </w:num>
  <w:num w:numId="26">
    <w:abstractNumId w:val="44"/>
  </w:num>
  <w:num w:numId="27">
    <w:abstractNumId w:val="35"/>
  </w:num>
  <w:num w:numId="28">
    <w:abstractNumId w:val="24"/>
  </w:num>
  <w:num w:numId="29">
    <w:abstractNumId w:val="42"/>
  </w:num>
  <w:num w:numId="30">
    <w:abstractNumId w:val="29"/>
  </w:num>
  <w:num w:numId="31">
    <w:abstractNumId w:val="11"/>
  </w:num>
  <w:num w:numId="32">
    <w:abstractNumId w:val="31"/>
  </w:num>
  <w:num w:numId="33">
    <w:abstractNumId w:val="38"/>
  </w:num>
  <w:num w:numId="34">
    <w:abstractNumId w:val="5"/>
  </w:num>
  <w:num w:numId="35">
    <w:abstractNumId w:val="15"/>
  </w:num>
  <w:num w:numId="36">
    <w:abstractNumId w:val="23"/>
  </w:num>
  <w:num w:numId="37">
    <w:abstractNumId w:val="13"/>
  </w:num>
  <w:num w:numId="38">
    <w:abstractNumId w:val="18"/>
  </w:num>
  <w:num w:numId="39">
    <w:abstractNumId w:val="8"/>
  </w:num>
  <w:num w:numId="40">
    <w:abstractNumId w:val="0"/>
  </w:num>
  <w:num w:numId="41">
    <w:abstractNumId w:val="26"/>
  </w:num>
  <w:num w:numId="42">
    <w:abstractNumId w:val="37"/>
  </w:num>
  <w:num w:numId="43">
    <w:abstractNumId w:val="34"/>
  </w:num>
  <w:num w:numId="44">
    <w:abstractNumId w:val="3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jO2sDQ2tDCyNDZV0lEKTi0uzszPAykwrAUAhhzI0CwAAAA="/>
  </w:docVars>
  <w:rsids>
    <w:rsidRoot w:val="001C0ED6"/>
    <w:rsid w:val="00043860"/>
    <w:rsid w:val="00054FE6"/>
    <w:rsid w:val="000938DE"/>
    <w:rsid w:val="000A5F60"/>
    <w:rsid w:val="000E1635"/>
    <w:rsid w:val="001462A0"/>
    <w:rsid w:val="001C0ED6"/>
    <w:rsid w:val="001F5E11"/>
    <w:rsid w:val="0022141A"/>
    <w:rsid w:val="00232384"/>
    <w:rsid w:val="0025542F"/>
    <w:rsid w:val="002C6C45"/>
    <w:rsid w:val="003C5C42"/>
    <w:rsid w:val="00403F56"/>
    <w:rsid w:val="004749AB"/>
    <w:rsid w:val="0056775B"/>
    <w:rsid w:val="005715C0"/>
    <w:rsid w:val="005874B5"/>
    <w:rsid w:val="005A537B"/>
    <w:rsid w:val="005B0D15"/>
    <w:rsid w:val="005D0084"/>
    <w:rsid w:val="005F4298"/>
    <w:rsid w:val="0060057B"/>
    <w:rsid w:val="00622228"/>
    <w:rsid w:val="006B66A1"/>
    <w:rsid w:val="00705394"/>
    <w:rsid w:val="00775DD3"/>
    <w:rsid w:val="007B51FE"/>
    <w:rsid w:val="00895E7B"/>
    <w:rsid w:val="00A24154"/>
    <w:rsid w:val="00A53CB8"/>
    <w:rsid w:val="00AB07AC"/>
    <w:rsid w:val="00B57052"/>
    <w:rsid w:val="00BB2617"/>
    <w:rsid w:val="00DC5B92"/>
    <w:rsid w:val="00E54F97"/>
    <w:rsid w:val="00E945B4"/>
    <w:rsid w:val="00F31A66"/>
    <w:rsid w:val="00F6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4E85F"/>
  <w15:chartTrackingRefBased/>
  <w15:docId w15:val="{EC6032E7-EBBA-4285-B6B0-5F203E12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FE"/>
    <w:rPr>
      <w:rFonts w:ascii="Calibri" w:hAnsi="Calibri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ED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0ED6"/>
  </w:style>
  <w:style w:type="paragraph" w:styleId="Footer">
    <w:name w:val="footer"/>
    <w:basedOn w:val="Normal"/>
    <w:link w:val="FooterChar"/>
    <w:uiPriority w:val="99"/>
    <w:unhideWhenUsed/>
    <w:rsid w:val="001C0ED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0ED6"/>
  </w:style>
  <w:style w:type="table" w:styleId="TableGrid">
    <w:name w:val="Table Grid"/>
    <w:basedOn w:val="TableNormal"/>
    <w:uiPriority w:val="39"/>
    <w:rsid w:val="001F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E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298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F42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2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AB9B-898C-4213-BDC8-94446F56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Amelia Mumford</cp:lastModifiedBy>
  <cp:revision>2</cp:revision>
  <dcterms:created xsi:type="dcterms:W3CDTF">2020-05-04T13:28:00Z</dcterms:created>
  <dcterms:modified xsi:type="dcterms:W3CDTF">2020-05-04T13:28:00Z</dcterms:modified>
</cp:coreProperties>
</file>